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072" w:type="dxa"/>
        <w:tblInd w:w="12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D9D9D9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135"/>
        <w:gridCol w:w="693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D9D9D9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13" w:hRule="atLeast"/>
        </w:trPr>
        <w:tc>
          <w:tcPr>
            <w:tcW w:w="21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</w:tcPr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246505" cy="1142365"/>
                  <wp:effectExtent l="0" t="0" r="0" b="635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906" cy="1157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</w:tcPr>
          <w:p>
            <w:pPr>
              <w:pStyle w:val="2"/>
              <w:numPr>
                <w:ilvl w:val="0"/>
                <w:numId w:val="0"/>
              </w:numPr>
              <w:ind w:left="39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FUNDAÇÃO UNIVERSIDADE FEDERAL DE RONDÔNIA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DEPARTAMENTO DE ENFERMAGEM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Renovação de Reconhecimento: Portaria n.º 1, de 6 de janeiro de 2012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E-mail: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"mailto:denf@unir.br"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7"/>
                <w:rFonts w:hint="default" w:ascii="Times New Roman" w:hAnsi="Times New Roman" w:cs="Times New Roman"/>
                <w:sz w:val="24"/>
                <w:szCs w:val="24"/>
              </w:rPr>
              <w:t>denf@unir.br</w:t>
            </w:r>
            <w:r>
              <w:rPr>
                <w:rStyle w:val="7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Campus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Porto Velho/RO. BR 364, km 9,5. CEP 78.900.000.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Fone (69) 2182-2113</w:t>
            </w:r>
          </w:p>
        </w:tc>
      </w:tr>
    </w:tbl>
    <w:p>
      <w:pPr>
        <w:pStyle w:val="2"/>
        <w:numPr>
          <w:ilvl w:val="0"/>
          <w:numId w:val="2"/>
        </w:numPr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numPr>
          <w:ilvl w:val="0"/>
          <w:numId w:val="2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PROGRAMA DE DISCIPLINA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5"/>
        <w:tblW w:w="9072" w:type="dxa"/>
        <w:tblInd w:w="13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528"/>
        <w:gridCol w:w="3544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24" w:hRule="atLeast"/>
        </w:trPr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FBFBF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 xml:space="preserve">Disciplina: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História e Introdução à Enfermagem</w:t>
            </w:r>
          </w:p>
          <w:p>
            <w:pPr>
              <w:spacing w:after="0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Código: DAE00557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 xml:space="preserve">N. de alunos: 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 xml:space="preserve">Carga horária: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60</w:t>
            </w:r>
          </w:p>
          <w:p>
            <w:pPr>
              <w:spacing w:after="0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 xml:space="preserve">Teoria: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40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h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 xml:space="preserve">Teórico-Prático: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20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h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28" w:hRule="atLeast"/>
        </w:trPr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FBFB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Pré-requisitos: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Créditos: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color w:val="FF0000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T: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2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P: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25" w:hRule="atLeast"/>
        </w:trPr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FBFB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Docente: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Jackeline Felix de Souza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Turma: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33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Período: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2°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Semestre Letivo: 2022/2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Semestre de Ensino: 2023/1</w:t>
            </w:r>
          </w:p>
        </w:tc>
      </w:tr>
    </w:tbl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5"/>
        <w:tblW w:w="9092" w:type="dxa"/>
        <w:tblInd w:w="127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92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9092" w:type="dxa"/>
            <w:shd w:val="clear" w:color="auto" w:fill="auto"/>
          </w:tcPr>
          <w:p>
            <w:pPr>
              <w:pStyle w:val="12"/>
              <w:spacing w:before="36"/>
              <w:ind w:left="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Ementa</w:t>
            </w:r>
          </w:p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Evolução da prática de enfermagem no contexto histórico, político e social. Teorias de Enfermagem e  Sistematização da Assistência de Enfermagem, baseada em pressupostos teóricos. Mostra os diversos órgãos que respalda a legalidade e contribuem para o desenvolvimento científico da enfermagem.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9092" w:type="dxa"/>
            <w:shd w:val="clear" w:color="auto" w:fill="auto"/>
          </w:tcPr>
          <w:p>
            <w:pPr>
              <w:pStyle w:val="12"/>
              <w:spacing w:before="36"/>
              <w:ind w:left="0"/>
              <w:rPr>
                <w:rFonts w:hint="default"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Objetivos Específicos</w:t>
            </w:r>
          </w:p>
          <w:p>
            <w:pPr>
              <w:pStyle w:val="12"/>
              <w:spacing w:before="36"/>
              <w:ind w:left="0"/>
              <w:rPr>
                <w:rFonts w:hint="default"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Possibilitar ao acadêmico um processo crítico e reflexivo sobre a Enfermagem desde os primórdios até o desenvolvimento como profissão e ciência, num contexto político, socioeconômico e cultural;</w:t>
            </w:r>
          </w:p>
          <w:p>
            <w:pPr>
              <w:numPr>
                <w:ilvl w:val="0"/>
                <w:numId w:val="3"/>
              </w:numPr>
              <w:spacing w:after="0"/>
              <w:jc w:val="both"/>
              <w:rPr>
                <w:rFonts w:hint="default"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Possibilitar a compreensão das teorias de enfermagem como subsídio para a prática de enfermagem;</w:t>
            </w:r>
          </w:p>
          <w:p>
            <w:pPr>
              <w:numPr>
                <w:ilvl w:val="0"/>
                <w:numId w:val="3"/>
              </w:numPr>
              <w:spacing w:after="0"/>
              <w:jc w:val="both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Conhecer os determinantes sociais, políticos e econômicos que influenciaram na implantação da enfermagem moderna no Brasil</w:t>
            </w:r>
            <w:r>
              <w:rPr>
                <w:rFonts w:hint="default" w:ascii="Times New Roman" w:hAnsi="Times New Roman" w:cs="Times New Roman"/>
                <w:color w:val="000080"/>
                <w:sz w:val="24"/>
                <w:szCs w:val="24"/>
                <w:shd w:val="clear" w:color="auto" w:fill="F9FFFF"/>
              </w:rPr>
              <w:t>.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679" w:hRule="atLeast"/>
        </w:trPr>
        <w:tc>
          <w:tcPr>
            <w:tcW w:w="909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ind w:left="0"/>
              <w:jc w:val="both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Conteúdo Programático</w:t>
            </w:r>
          </w:p>
          <w:p>
            <w:pPr>
              <w:pStyle w:val="12"/>
              <w:jc w:val="both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Style w:val="12"/>
              <w:ind w:left="19" w:right="307"/>
              <w:jc w:val="both"/>
              <w:rPr>
                <w:rFonts w:hint="default"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pt-BR"/>
              </w:rPr>
              <w:t>Unidade I- Aspectos históricos do cuidado</w:t>
            </w:r>
          </w:p>
          <w:p>
            <w:pPr>
              <w:pStyle w:val="12"/>
              <w:ind w:left="19" w:right="307"/>
              <w:jc w:val="both"/>
              <w:rPr>
                <w:rFonts w:hint="default"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pt-BR"/>
              </w:rPr>
            </w:pPr>
          </w:p>
          <w:p>
            <w:pPr>
              <w:pStyle w:val="12"/>
              <w:numPr>
                <w:ilvl w:val="1"/>
                <w:numId w:val="4"/>
              </w:numPr>
              <w:ind w:left="19" w:right="307"/>
              <w:jc w:val="both"/>
              <w:rPr>
                <w:rFonts w:hint="default"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lang w:val="pt-BR"/>
              </w:rPr>
              <w:t>O cuidar nas civilizações antigas;</w:t>
            </w:r>
          </w:p>
          <w:p>
            <w:pPr>
              <w:pStyle w:val="12"/>
              <w:numPr>
                <w:ilvl w:val="1"/>
                <w:numId w:val="4"/>
              </w:numPr>
              <w:ind w:left="19" w:right="307"/>
              <w:jc w:val="both"/>
              <w:rPr>
                <w:rFonts w:hint="default"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lang w:val="pt-BR"/>
              </w:rPr>
              <w:t>Noção de cuidado na enfermagem;</w:t>
            </w:r>
          </w:p>
          <w:p>
            <w:pPr>
              <w:pStyle w:val="12"/>
              <w:numPr>
                <w:numId w:val="0"/>
              </w:numPr>
              <w:ind w:left="19" w:leftChars="0" w:right="307" w:rightChars="0"/>
              <w:jc w:val="both"/>
              <w:rPr>
                <w:rFonts w:hint="default"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lang w:val="pt-BR"/>
              </w:rPr>
            </w:pPr>
          </w:p>
          <w:p>
            <w:pPr>
              <w:pStyle w:val="12"/>
              <w:numPr>
                <w:numId w:val="0"/>
              </w:numPr>
              <w:ind w:left="19" w:leftChars="0" w:right="307" w:rightChars="0"/>
              <w:jc w:val="both"/>
              <w:rPr>
                <w:rFonts w:hint="default"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pt-BR"/>
              </w:rPr>
              <w:t>Unidade II- Enfermagem como profissão</w:t>
            </w:r>
          </w:p>
          <w:p>
            <w:pPr>
              <w:pStyle w:val="12"/>
              <w:numPr>
                <w:numId w:val="0"/>
              </w:numPr>
              <w:ind w:left="19" w:leftChars="0" w:right="307" w:rightChars="0"/>
              <w:jc w:val="both"/>
              <w:rPr>
                <w:rFonts w:hint="default"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pt-BR"/>
              </w:rPr>
            </w:pPr>
          </w:p>
          <w:p>
            <w:pPr>
              <w:pStyle w:val="12"/>
              <w:numPr>
                <w:numId w:val="0"/>
              </w:numPr>
              <w:ind w:left="19" w:leftChars="0" w:right="307" w:rightChars="0"/>
              <w:jc w:val="both"/>
              <w:rPr>
                <w:rFonts w:hint="default"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lang w:val="pt-BR"/>
              </w:rPr>
              <w:t>2.1 Enfermagem moderna: Florence Nightingale e sua contribuição para a enfermagem</w:t>
            </w:r>
          </w:p>
          <w:p>
            <w:pPr>
              <w:pStyle w:val="12"/>
              <w:numPr>
                <w:numId w:val="0"/>
              </w:numPr>
              <w:ind w:left="19" w:leftChars="0" w:right="307" w:rightChars="0"/>
              <w:jc w:val="both"/>
              <w:rPr>
                <w:rFonts w:hint="default"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pt-BR"/>
              </w:rPr>
            </w:pPr>
          </w:p>
          <w:p>
            <w:pPr>
              <w:pStyle w:val="12"/>
              <w:numPr>
                <w:numId w:val="0"/>
              </w:numPr>
              <w:ind w:left="19" w:leftChars="0" w:right="307" w:rightChars="0"/>
              <w:jc w:val="both"/>
              <w:rPr>
                <w:rFonts w:hint="default"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pt-BR"/>
              </w:rPr>
              <w:t>Unidade III- Enfermagem no Brasil</w:t>
            </w:r>
          </w:p>
          <w:p>
            <w:pPr>
              <w:pStyle w:val="12"/>
              <w:numPr>
                <w:numId w:val="0"/>
              </w:numPr>
              <w:ind w:left="19" w:leftChars="0" w:right="307" w:rightChars="0"/>
              <w:jc w:val="both"/>
              <w:rPr>
                <w:rFonts w:hint="default"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pt-BR"/>
              </w:rPr>
            </w:pPr>
          </w:p>
          <w:p>
            <w:pPr>
              <w:pStyle w:val="12"/>
              <w:numPr>
                <w:numId w:val="0"/>
              </w:numPr>
              <w:ind w:left="19" w:leftChars="0" w:right="307" w:rightChars="0"/>
              <w:jc w:val="both"/>
              <w:rPr>
                <w:rFonts w:hint="default"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lang w:val="pt-BR"/>
              </w:rPr>
              <w:t>3.1 Primeiras escolas de enfermagem;</w:t>
            </w:r>
          </w:p>
          <w:p>
            <w:pPr>
              <w:pStyle w:val="12"/>
              <w:numPr>
                <w:numId w:val="0"/>
              </w:numPr>
              <w:ind w:left="19" w:leftChars="0" w:right="307" w:rightChars="0"/>
              <w:jc w:val="both"/>
              <w:rPr>
                <w:rFonts w:hint="default"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lang w:val="pt-BR"/>
              </w:rPr>
              <w:t>3.2 Enfermagem contemporânea e os órgãos de classe;</w:t>
            </w:r>
          </w:p>
          <w:p>
            <w:pPr>
              <w:pStyle w:val="12"/>
              <w:numPr>
                <w:numId w:val="0"/>
              </w:numPr>
              <w:ind w:left="19" w:leftChars="0" w:right="307" w:rightChars="0"/>
              <w:jc w:val="both"/>
              <w:rPr>
                <w:rFonts w:hint="default"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lang w:val="pt-BR"/>
              </w:rPr>
              <w:t>3.3 Primordios da psiquiatria;</w:t>
            </w:r>
          </w:p>
          <w:p>
            <w:pPr>
              <w:pStyle w:val="12"/>
              <w:numPr>
                <w:numId w:val="0"/>
              </w:numPr>
              <w:ind w:left="19" w:leftChars="0" w:right="307" w:rightChars="0"/>
              <w:jc w:val="both"/>
              <w:rPr>
                <w:rFonts w:hint="default"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lang w:val="pt-BR"/>
              </w:rPr>
            </w:pPr>
          </w:p>
          <w:p>
            <w:pPr>
              <w:pStyle w:val="12"/>
              <w:numPr>
                <w:numId w:val="0"/>
              </w:numPr>
              <w:ind w:left="19" w:leftChars="0" w:right="307" w:rightChars="0"/>
              <w:jc w:val="both"/>
              <w:rPr>
                <w:rFonts w:hint="default"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pt-BR"/>
              </w:rPr>
              <w:t>Unidade IV- Tradições e simbologias da enfermagem</w:t>
            </w:r>
          </w:p>
          <w:p>
            <w:pPr>
              <w:pStyle w:val="12"/>
              <w:ind w:left="19" w:right="307"/>
              <w:jc w:val="both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pt-BR"/>
              </w:rPr>
            </w:pPr>
          </w:p>
          <w:p>
            <w:pPr>
              <w:pStyle w:val="12"/>
              <w:ind w:left="19" w:right="307"/>
              <w:jc w:val="both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pt-BR"/>
              </w:rPr>
              <w:t>Simbologia aplicada à enfermagem;</w:t>
            </w:r>
          </w:p>
          <w:p>
            <w:pPr>
              <w:pStyle w:val="12"/>
              <w:ind w:left="19" w:right="307"/>
              <w:jc w:val="both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pt-BR"/>
              </w:rPr>
              <w:t>História da Enfermagem no contexto regional;</w:t>
            </w:r>
          </w:p>
          <w:p>
            <w:pPr>
              <w:pStyle w:val="12"/>
              <w:ind w:left="19" w:right="307"/>
              <w:jc w:val="both"/>
              <w:rPr>
                <w:rFonts w:hint="default"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pt-BR"/>
              </w:rPr>
            </w:pPr>
          </w:p>
          <w:p>
            <w:pPr>
              <w:pStyle w:val="12"/>
              <w:ind w:left="19" w:right="307"/>
              <w:jc w:val="both"/>
              <w:rPr>
                <w:rFonts w:hint="default"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pt-BR"/>
              </w:rPr>
              <w:t>Unidade V- Teorias da enfermagem</w:t>
            </w:r>
          </w:p>
          <w:p>
            <w:pPr>
              <w:pStyle w:val="12"/>
              <w:ind w:left="19" w:right="307"/>
              <w:jc w:val="both"/>
              <w:rPr>
                <w:rFonts w:hint="default"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pt-BR"/>
              </w:rPr>
            </w:pPr>
          </w:p>
          <w:p>
            <w:pPr>
              <w:pStyle w:val="12"/>
              <w:ind w:left="19" w:right="307"/>
              <w:jc w:val="both"/>
              <w:rPr>
                <w:rFonts w:hint="default"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lang w:val="pt-BR"/>
              </w:rPr>
              <w:t>Principais teorias da enfermagem;</w:t>
            </w:r>
          </w:p>
          <w:p>
            <w:pPr>
              <w:pStyle w:val="12"/>
              <w:ind w:left="19" w:right="307"/>
              <w:jc w:val="both"/>
              <w:rPr>
                <w:rFonts w:hint="default"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lang w:val="pt-BR"/>
              </w:rPr>
              <w:t>História do Processo de Enfermagem e da Sistematização da Assistência de Enfermagem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</w:trPr>
        <w:tc>
          <w:tcPr>
            <w:tcW w:w="9092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spacing w:before="8" w:line="247" w:lineRule="auto"/>
              <w:ind w:left="0" w:right="307"/>
              <w:jc w:val="both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MÉTODOS DE ENSINO-APRENDIZAGEM</w:t>
            </w: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</w:p>
          <w:p>
            <w:pPr>
              <w:pStyle w:val="12"/>
              <w:spacing w:before="8" w:line="247" w:lineRule="auto"/>
              <w:ind w:left="0" w:right="307"/>
              <w:jc w:val="both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>
            <w:pPr>
              <w:pStyle w:val="12"/>
              <w:spacing w:before="8" w:line="247" w:lineRule="auto"/>
              <w:ind w:left="0" w:right="307"/>
              <w:jc w:val="both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pt-BR"/>
              </w:rPr>
              <w:t>Dinâmica em grupo para apresentação e entrosamento com a turma;</w:t>
            </w:r>
          </w:p>
          <w:p>
            <w:pPr>
              <w:pStyle w:val="12"/>
              <w:spacing w:before="8" w:line="247" w:lineRule="auto"/>
              <w:ind w:left="0" w:right="307"/>
              <w:jc w:val="both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pt-BR"/>
              </w:rPr>
            </w:pPr>
          </w:p>
          <w:p>
            <w:pPr>
              <w:pStyle w:val="12"/>
              <w:spacing w:before="8" w:line="247" w:lineRule="auto"/>
              <w:ind w:left="0" w:right="307"/>
              <w:jc w:val="both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pt-BR"/>
              </w:rPr>
              <w:t>Leituras e discussão em grupo;</w:t>
            </w:r>
          </w:p>
          <w:p>
            <w:pPr>
              <w:pStyle w:val="12"/>
              <w:spacing w:before="8" w:line="247" w:lineRule="auto"/>
              <w:ind w:left="0" w:right="307"/>
              <w:jc w:val="both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pt-BR"/>
              </w:rPr>
            </w:pPr>
          </w:p>
          <w:p>
            <w:pPr>
              <w:pStyle w:val="12"/>
              <w:spacing w:before="8" w:line="247" w:lineRule="auto"/>
              <w:ind w:left="0" w:right="307"/>
              <w:jc w:val="both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pt-BR"/>
              </w:rPr>
              <w:t>Interpretação de textos, imagens, filmes relacionados ao conteúdo da disciplina;</w:t>
            </w:r>
          </w:p>
          <w:p>
            <w:pPr>
              <w:pStyle w:val="12"/>
              <w:spacing w:before="8" w:line="247" w:lineRule="auto"/>
              <w:ind w:left="0" w:right="307"/>
              <w:jc w:val="both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pt-BR"/>
              </w:rPr>
            </w:pPr>
          </w:p>
          <w:p>
            <w:pPr>
              <w:pStyle w:val="12"/>
              <w:spacing w:before="8" w:line="247" w:lineRule="auto"/>
              <w:ind w:left="0" w:right="307"/>
              <w:jc w:val="both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pt-BR"/>
              </w:rPr>
              <w:t>Elaboração individual e em grupo;</w:t>
            </w:r>
          </w:p>
          <w:p>
            <w:pPr>
              <w:pStyle w:val="12"/>
              <w:spacing w:before="8" w:line="247" w:lineRule="auto"/>
              <w:ind w:left="0" w:right="307"/>
              <w:jc w:val="both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pt-BR"/>
              </w:rPr>
            </w:pPr>
          </w:p>
          <w:p>
            <w:pPr>
              <w:pStyle w:val="12"/>
              <w:spacing w:before="8" w:line="247" w:lineRule="auto"/>
              <w:ind w:left="0" w:right="307"/>
              <w:jc w:val="both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pt-BR"/>
              </w:rPr>
              <w:t>Aula expositiva dialogada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3" w:hRule="atLeast"/>
        </w:trPr>
        <w:tc>
          <w:tcPr>
            <w:tcW w:w="9092" w:type="dxa"/>
            <w:tcBorders>
              <w:bottom w:val="single" w:color="231F20" w:sz="4" w:space="0"/>
            </w:tcBorders>
            <w:shd w:val="clear" w:color="auto" w:fill="FFFFFF" w:themeFill="background1"/>
          </w:tcPr>
          <w:p>
            <w:pPr>
              <w:pStyle w:val="12"/>
              <w:spacing w:before="36"/>
              <w:ind w:left="0"/>
              <w:rPr>
                <w:rFonts w:hint="default"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PROCEDIMENTOS DE AVALIAÇÃO</w:t>
            </w:r>
          </w:p>
          <w:p>
            <w:pPr>
              <w:pStyle w:val="12"/>
              <w:spacing w:before="36"/>
              <w:ind w:left="0"/>
              <w:rPr>
                <w:rFonts w:hint="default"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>
            <w:pPr>
              <w:pStyle w:val="12"/>
              <w:spacing w:before="36"/>
              <w:ind w:left="0"/>
              <w:rPr>
                <w:rFonts w:hint="default"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>
            <w:pPr>
              <w:autoSpaceDE w:val="0"/>
              <w:spacing w:after="0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 w:eastAsia="pt-BR"/>
              </w:rPr>
              <w:t xml:space="preserve"> AVALIAÇÃO SOMATIVA</w:t>
            </w:r>
          </w:p>
          <w:p>
            <w:pPr>
              <w:pStyle w:val="13"/>
              <w:numPr>
                <w:ilvl w:val="0"/>
                <w:numId w:val="5"/>
              </w:numPr>
              <w:autoSpaceDE w:val="0"/>
              <w:spacing w:after="0"/>
              <w:ind w:left="0" w:firstLine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pt-BR"/>
              </w:rPr>
              <w:t>Serão realizadas duas avaliações teóricas (AT) valendo 10 pontos cada uma.</w:t>
            </w:r>
          </w:p>
          <w:p>
            <w:pPr>
              <w:numPr>
                <w:ilvl w:val="0"/>
                <w:numId w:val="6"/>
              </w:numPr>
              <w:autoSpaceDE w:val="0"/>
              <w:spacing w:after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pt-BR"/>
              </w:rPr>
              <w:t xml:space="preserve">Apresentação de seminário (AS)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pt-BR"/>
              </w:rPr>
              <w:t xml:space="preserve">sobre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pt-BR"/>
              </w:rPr>
              <w:t>teorias da enfermagem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pt-BR"/>
              </w:rPr>
              <w:t xml:space="preserve"> (atividade em grupo): 10 pontos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pt-BR"/>
              </w:rPr>
              <w:t xml:space="preserve">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 w:eastAsia="pt-BR"/>
              </w:rPr>
              <w:t>Serão constituídos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 w:eastAsia="pt-BR"/>
              </w:rPr>
              <w:t>grupos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pt-BR"/>
              </w:rPr>
              <w:t xml:space="preserve"> de acadêmicos de até 5 pessoas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 w:eastAsia="pt-BR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pt-BR"/>
              </w:rPr>
              <w:t xml:space="preserve"> Cada grupo terá 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u w:val="single"/>
                <w:lang w:val="pt-BR"/>
              </w:rPr>
              <w:t>0 minutos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pt-BR"/>
              </w:rPr>
              <w:t xml:space="preserve"> para apresentação oral; a docente fará suas considerações e questionamentos em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u w:val="single"/>
                <w:lang w:val="pt-BR"/>
              </w:rPr>
              <w:t>10 minutos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pt-BR"/>
              </w:rPr>
              <w:t xml:space="preserve">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 w:eastAsia="pt-BR"/>
              </w:rPr>
              <w:t xml:space="preserve">Os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pt-BR" w:eastAsia="pt-BR"/>
              </w:rPr>
              <w:t>seminários serão desenvolvidos por meio de apresentação oral dos temas propostos a cada grupo devendo envolver revisão de literatura atualizada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pt-BR"/>
              </w:rPr>
              <w:t xml:space="preserve"> e demais critérios apresentados no anexo A.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pt-BR" w:eastAsia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pt-BR"/>
              </w:rPr>
              <w:t>Será avaliado a capacidade de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pt-BR" w:eastAsia="pt-BR"/>
              </w:rPr>
              <w:t xml:space="preserve"> interação e debate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pt-BR"/>
              </w:rPr>
              <w:t xml:space="preserve"> na apresentação de outros grupos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pt-BR" w:eastAsia="pt-BR"/>
              </w:rPr>
              <w:t xml:space="preserve">. </w:t>
            </w:r>
          </w:p>
          <w:p>
            <w:pPr>
              <w:autoSpaceDE w:val="0"/>
              <w:spacing w:after="0"/>
              <w:ind w:firstLine="709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pt-BR" w:eastAsia="pt-BR"/>
              </w:rPr>
              <w:t xml:space="preserve">A apresentação oral deverá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u w:val="single"/>
                <w:lang w:val="pt-BR" w:eastAsia="pt-BR"/>
              </w:rPr>
              <w:t>ser estruturada com introdução, objetivo, metodologia utilizada, desenvolvimento dos conteúdos, aplicabilidade na prática ou relato de experiência, avaliação do grupo, contribuições do grupo/considerações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pt-BR" w:eastAsia="pt-BR"/>
              </w:rPr>
              <w:t xml:space="preserve"> finais e referências (ABNT). </w:t>
            </w:r>
          </w:p>
          <w:p>
            <w:pPr>
              <w:pStyle w:val="13"/>
              <w:numPr>
                <w:numId w:val="0"/>
              </w:numPr>
              <w:suppressAutoHyphens/>
              <w:autoSpaceDE w:val="0"/>
              <w:spacing w:after="0" w:line="276" w:lineRule="auto"/>
              <w:contextualSpacing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pt-BR"/>
              </w:rPr>
            </w:pPr>
          </w:p>
          <w:p>
            <w:pPr>
              <w:spacing w:after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MF= AT1+ AT2 +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AS</w:t>
            </w:r>
          </w:p>
          <w:p>
            <w:pPr>
              <w:spacing w:after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         ___________________</w:t>
            </w:r>
          </w:p>
          <w:p>
            <w:pPr>
              <w:spacing w:after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                  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3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2"/>
              <w:spacing w:before="8" w:line="247" w:lineRule="auto"/>
              <w:ind w:right="307"/>
              <w:jc w:val="both"/>
              <w:rPr>
                <w:rFonts w:hint="default" w:ascii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  <w:t>*Observação: frequência e assiduidade mínimas para aprovação na disciplina é de 75% da carga horária total da disciplina, de acordo com a Resolução n.338/CONSEA/2021. Nota mínima para aprovação: 6,0 (seis pontos)</w:t>
            </w:r>
          </w:p>
          <w:p>
            <w:pPr>
              <w:pStyle w:val="12"/>
              <w:spacing w:before="8" w:line="247" w:lineRule="auto"/>
              <w:ind w:right="307"/>
              <w:jc w:val="both"/>
              <w:rPr>
                <w:rFonts w:hint="default" w:ascii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</w:pPr>
          </w:p>
          <w:p>
            <w:pPr>
              <w:pStyle w:val="12"/>
              <w:spacing w:before="8" w:line="247" w:lineRule="auto"/>
              <w:ind w:right="307"/>
              <w:jc w:val="both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iCs/>
                <w:sz w:val="24"/>
                <w:szCs w:val="24"/>
              </w:rPr>
              <w:t>CARGA HORÁRIA DOCENTE:</w:t>
            </w:r>
            <w:r>
              <w:rPr>
                <w:rFonts w:hint="default" w:ascii="Times New Roman" w:hAnsi="Times New Roman" w:cs="Times New Roman"/>
                <w:b/>
                <w:iCs/>
                <w:sz w:val="24"/>
                <w:szCs w:val="24"/>
                <w:shd w:val="clear" w:color="auto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iCs/>
                <w:sz w:val="24"/>
                <w:szCs w:val="24"/>
                <w:shd w:val="clear" w:color="auto"/>
                <w:lang w:val="pt-BR"/>
              </w:rPr>
              <w:t>60 h/ 3 h semanais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909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</w:tcPr>
          <w:tbl>
            <w:tblPr>
              <w:tblStyle w:val="5"/>
              <w:tblW w:w="8924" w:type="dxa"/>
              <w:tblInd w:w="8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69"/>
              <w:gridCol w:w="709"/>
              <w:gridCol w:w="714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0" w:hRule="atLeast"/>
              </w:trPr>
              <w:tc>
                <w:tcPr>
                  <w:tcW w:w="8924" w:type="dxa"/>
                  <w:gridSpan w:val="3"/>
                  <w:shd w:val="clear" w:color="auto" w:fill="auto"/>
                </w:tcPr>
                <w:p>
                  <w:pPr>
                    <w:pStyle w:val="12"/>
                    <w:ind w:left="0"/>
                    <w:jc w:val="center"/>
                    <w:rPr>
                      <w:rFonts w:hint="default"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CRONOGRAMA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0" w:hRule="atLeast"/>
              </w:trPr>
              <w:tc>
                <w:tcPr>
                  <w:tcW w:w="1069" w:type="dxa"/>
                  <w:shd w:val="clear" w:color="auto" w:fill="auto"/>
                </w:tcPr>
                <w:p>
                  <w:pPr>
                    <w:pStyle w:val="12"/>
                    <w:ind w:left="0"/>
                    <w:rPr>
                      <w:rFonts w:hint="default"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Dia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>
                  <w:pPr>
                    <w:pStyle w:val="12"/>
                    <w:ind w:left="0"/>
                    <w:rPr>
                      <w:rFonts w:hint="default"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CH</w:t>
                  </w:r>
                </w:p>
              </w:tc>
              <w:tc>
                <w:tcPr>
                  <w:tcW w:w="7146" w:type="dxa"/>
                  <w:shd w:val="clear" w:color="auto" w:fill="auto"/>
                </w:tcPr>
                <w:p>
                  <w:pPr>
                    <w:pStyle w:val="12"/>
                    <w:ind w:left="0"/>
                    <w:rPr>
                      <w:rFonts w:hint="default"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Conteúdo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0" w:hRule="atLeast"/>
              </w:trPr>
              <w:tc>
                <w:tcPr>
                  <w:tcW w:w="1069" w:type="dxa"/>
                  <w:shd w:val="clear" w:color="auto" w:fill="auto"/>
                </w:tcPr>
                <w:p>
                  <w:pPr>
                    <w:pStyle w:val="12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22/06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>
                  <w:pPr>
                    <w:pStyle w:val="12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3</w:t>
                  </w:r>
                </w:p>
              </w:tc>
              <w:tc>
                <w:tcPr>
                  <w:tcW w:w="7146" w:type="dxa"/>
                  <w:shd w:val="clear" w:color="auto" w:fill="auto"/>
                </w:tcPr>
                <w:p>
                  <w:pPr>
                    <w:spacing w:after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>Apresentação do plano de ensino</w:t>
                  </w:r>
                </w:p>
                <w:p>
                  <w:pPr>
                    <w:spacing w:after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</w:p>
                <w:p>
                  <w:pPr>
                    <w:spacing w:after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>Dinâmica de apresentação</w:t>
                  </w:r>
                </w:p>
                <w:p>
                  <w:pPr>
                    <w:spacing w:after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</w:p>
                <w:p>
                  <w:pPr>
                    <w:spacing w:after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>UNIDADE 1 – ASPECTOS HISTÓRICOS DO CUIDADO</w:t>
                  </w:r>
                </w:p>
                <w:p>
                  <w:pPr>
                    <w:pStyle w:val="12"/>
                    <w:ind w:lef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>- O cuidar nas civilizações antigas e os primórdios da enfermagem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0" w:hRule="atLeast"/>
              </w:trPr>
              <w:tc>
                <w:tcPr>
                  <w:tcW w:w="1069" w:type="dxa"/>
                  <w:shd w:val="clear" w:color="auto" w:fill="auto"/>
                </w:tcPr>
                <w:p>
                  <w:pPr>
                    <w:pStyle w:val="12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29/06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>
                  <w:pPr>
                    <w:pStyle w:val="12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3</w:t>
                  </w:r>
                </w:p>
              </w:tc>
              <w:tc>
                <w:tcPr>
                  <w:tcW w:w="7146" w:type="dxa"/>
                  <w:shd w:val="clear" w:color="auto" w:fill="auto"/>
                </w:tcPr>
                <w:p>
                  <w:pPr>
                    <w:spacing w:after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>UNIDADE 1 – ASPECTOS HISTÓRICOS DO CUIDADO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cs="Times New Roman"/>
                      <w:spacing w:val="5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>Noção de cuidado na enfermagem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0" w:hRule="atLeast"/>
              </w:trPr>
              <w:tc>
                <w:tcPr>
                  <w:tcW w:w="1069" w:type="dxa"/>
                  <w:shd w:val="clear" w:color="auto" w:fill="auto"/>
                </w:tcPr>
                <w:p>
                  <w:pPr>
                    <w:pStyle w:val="12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06/07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>
                  <w:pPr>
                    <w:pStyle w:val="12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3</w:t>
                  </w:r>
                </w:p>
              </w:tc>
              <w:tc>
                <w:tcPr>
                  <w:tcW w:w="7146" w:type="dxa"/>
                  <w:shd w:val="clear" w:color="auto" w:fill="auto"/>
                </w:tcPr>
                <w:p>
                  <w:pPr>
                    <w:spacing w:after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>UNIDADE 2 - A ENFERMAGEM COMO PROFISSÃO</w:t>
                  </w:r>
                </w:p>
                <w:p>
                  <w:pPr>
                    <w:spacing w:after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>- Florence Nightingale e sua contribuição para a enfermagem:</w:t>
                  </w:r>
                </w:p>
                <w:p>
                  <w:pPr>
                    <w:spacing w:after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>Enfermagem como profissão</w:t>
                  </w:r>
                </w:p>
                <w:p>
                  <w:pPr>
                    <w:spacing w:after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>Escola nightingaleana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Concepções teórico-filosóficas da Enfermagem desenvolvidas por Florence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0" w:hRule="atLeast"/>
              </w:trPr>
              <w:tc>
                <w:tcPr>
                  <w:tcW w:w="1069" w:type="dxa"/>
                  <w:shd w:val="clear" w:color="auto" w:fill="auto"/>
                </w:tcPr>
                <w:p>
                  <w:pPr>
                    <w:pStyle w:val="12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08/07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>
                  <w:pPr>
                    <w:pStyle w:val="12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3</w:t>
                  </w:r>
                </w:p>
              </w:tc>
              <w:tc>
                <w:tcPr>
                  <w:tcW w:w="7146" w:type="dxa"/>
                  <w:shd w:val="clear" w:color="auto" w:fill="auto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 xml:space="preserve">Filme recomendado: A história de Florence Nightingale. Link: </w:t>
                  </w:r>
                  <w:r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</w:rPr>
                    <w:instrText xml:space="preserve"> HYPERLINK "https://www.youtube.com/watch?v=db6K-keQQ2s" </w:instrText>
                  </w:r>
                  <w:r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Style w:val="7"/>
                      <w:rFonts w:hint="default" w:ascii="Times New Roman" w:hAnsi="Times New Roman" w:eastAsia="SimSun" w:cs="Times New Roman"/>
                      <w:sz w:val="24"/>
                      <w:szCs w:val="24"/>
                    </w:rPr>
                    <w:t>A HISTÓRIA DE FLORENCE NIGHTINGALE (FILME COMPLETO) - YouTube</w:t>
                  </w:r>
                  <w:r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9" w:hRule="atLeast"/>
              </w:trPr>
              <w:tc>
                <w:tcPr>
                  <w:tcW w:w="1069" w:type="dxa"/>
                  <w:shd w:val="clear" w:color="auto" w:fill="auto"/>
                </w:tcPr>
                <w:p>
                  <w:pPr>
                    <w:pStyle w:val="12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13/07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>
                  <w:pPr>
                    <w:pStyle w:val="12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3</w:t>
                  </w:r>
                </w:p>
              </w:tc>
              <w:tc>
                <w:tcPr>
                  <w:tcW w:w="7146" w:type="dxa"/>
                  <w:shd w:val="clear" w:color="auto" w:fill="auto"/>
                </w:tcPr>
                <w:p>
                  <w:pPr>
                    <w:spacing w:after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>UNIDADE 3 - ENFERMAGEM NO BRASIL</w:t>
                  </w:r>
                </w:p>
                <w:p>
                  <w:pPr>
                    <w:spacing w:after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>- A enfermagem no Brasil:</w:t>
                  </w:r>
                </w:p>
                <w:p>
                  <w:pPr>
                    <w:spacing w:after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>Organização da enfermagem brasileira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cs="Times New Roman"/>
                      <w:spacing w:val="5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9" w:hRule="atLeast"/>
              </w:trPr>
              <w:tc>
                <w:tcPr>
                  <w:tcW w:w="1069" w:type="dxa"/>
                  <w:shd w:val="clear" w:color="auto" w:fill="auto"/>
                </w:tcPr>
                <w:p>
                  <w:pPr>
                    <w:pStyle w:val="12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20/07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>
                  <w:pPr>
                    <w:pStyle w:val="12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3</w:t>
                  </w:r>
                </w:p>
              </w:tc>
              <w:tc>
                <w:tcPr>
                  <w:tcW w:w="7146" w:type="dxa"/>
                  <w:shd w:val="clear" w:color="auto" w:fill="auto"/>
                </w:tcPr>
                <w:p>
                  <w:pPr>
                    <w:spacing w:after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>UNIDADE 3 - ENFERMAGEM NO BRASIL</w:t>
                  </w:r>
                </w:p>
                <w:p>
                  <w:pPr>
                    <w:pStyle w:val="1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>Primeiras escolas de enfermagem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9" w:hRule="atLeast"/>
              </w:trPr>
              <w:tc>
                <w:tcPr>
                  <w:tcW w:w="1069" w:type="dxa"/>
                  <w:shd w:val="clear" w:color="auto" w:fill="auto"/>
                </w:tcPr>
                <w:p>
                  <w:pPr>
                    <w:pStyle w:val="12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27/07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>
                  <w:pPr>
                    <w:pStyle w:val="12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3</w:t>
                  </w:r>
                </w:p>
              </w:tc>
              <w:tc>
                <w:tcPr>
                  <w:tcW w:w="7146" w:type="dxa"/>
                  <w:shd w:val="clear" w:color="auto" w:fill="auto"/>
                </w:tcPr>
                <w:p>
                  <w:pPr>
                    <w:spacing w:after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>UNIDADE 3 - ENFERMAGEM NO BRASIL</w:t>
                  </w:r>
                </w:p>
                <w:p>
                  <w:pPr>
                    <w:pStyle w:val="1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>O desafios da enfermagem contemporânea e as contribuições dos órgãos de classe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9" w:hRule="atLeast"/>
              </w:trPr>
              <w:tc>
                <w:tcPr>
                  <w:tcW w:w="1069" w:type="dxa"/>
                  <w:shd w:val="clear" w:color="auto" w:fill="auto"/>
                </w:tcPr>
                <w:p>
                  <w:pPr>
                    <w:pStyle w:val="12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29/07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>
                  <w:pPr>
                    <w:pStyle w:val="12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3</w:t>
                  </w:r>
                </w:p>
              </w:tc>
              <w:tc>
                <w:tcPr>
                  <w:tcW w:w="7146" w:type="dxa"/>
                  <w:shd w:val="clear" w:color="auto" w:fill="auto"/>
                </w:tcPr>
                <w:p>
                  <w:pPr>
                    <w:pStyle w:val="12"/>
                    <w:ind w:lef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 xml:space="preserve">Filme recomendado: </w:t>
                  </w:r>
                  <w:r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</w:rPr>
                    <w:instrText xml:space="preserve"> HYPERLINK "https://www.youtube.com/watch?v=6ghiAA6ZAGE&amp;t=820s" </w:instrText>
                  </w:r>
                  <w:r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Style w:val="7"/>
                      <w:rFonts w:hint="default" w:ascii="Times New Roman" w:hAnsi="Times New Roman" w:eastAsia="SimSun" w:cs="Times New Roman"/>
                      <w:sz w:val="24"/>
                      <w:szCs w:val="24"/>
                    </w:rPr>
                    <w:t>IV Cine Debate CEDDU - Filme: Brava Gente, A História de Ana Néri - YouTube</w:t>
                  </w:r>
                  <w:r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9" w:hRule="atLeast"/>
              </w:trPr>
              <w:tc>
                <w:tcPr>
                  <w:tcW w:w="1069" w:type="dxa"/>
                  <w:shd w:val="clear" w:color="auto" w:fill="auto"/>
                </w:tcPr>
                <w:p>
                  <w:pPr>
                    <w:pStyle w:val="12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03/08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>
                  <w:pPr>
                    <w:pStyle w:val="12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3</w:t>
                  </w:r>
                </w:p>
              </w:tc>
              <w:tc>
                <w:tcPr>
                  <w:tcW w:w="7146" w:type="dxa"/>
                  <w:shd w:val="clear" w:color="auto" w:fill="auto"/>
                </w:tcPr>
                <w:p>
                  <w:pPr>
                    <w:pStyle w:val="1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Avaliação: Unidade 1, 2 e 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9" w:hRule="atLeast"/>
              </w:trPr>
              <w:tc>
                <w:tcPr>
                  <w:tcW w:w="1069" w:type="dxa"/>
                  <w:shd w:val="clear" w:color="auto" w:fill="auto"/>
                </w:tcPr>
                <w:p>
                  <w:pPr>
                    <w:pStyle w:val="12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10/08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>
                  <w:pPr>
                    <w:pStyle w:val="12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3</w:t>
                  </w:r>
                </w:p>
              </w:tc>
              <w:tc>
                <w:tcPr>
                  <w:tcW w:w="7146" w:type="dxa"/>
                  <w:shd w:val="clear" w:color="auto" w:fill="auto"/>
                </w:tcPr>
                <w:p>
                  <w:pPr>
                    <w:spacing w:after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>UNIDADE 4 – TRADIÇÕES E SIMBOLOGIAS DA ENFERMAGEM</w:t>
                  </w:r>
                </w:p>
                <w:p>
                  <w:pPr>
                    <w:spacing w:after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>- Simbologia aplicada à enfermagem:</w:t>
                  </w:r>
                </w:p>
                <w:p>
                  <w:pPr>
                    <w:spacing w:after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>Tradições</w:t>
                  </w:r>
                </w:p>
                <w:p>
                  <w:pPr>
                    <w:spacing w:after="0"/>
                    <w:jc w:val="center"/>
                    <w:rPr>
                      <w:rFonts w:hint="default" w:ascii="Times New Roman" w:hAnsi="Times New Roman" w:cs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>Símbolos</w:t>
                  </w:r>
                </w:p>
                <w:p>
                  <w:pPr>
                    <w:pStyle w:val="1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9" w:hRule="atLeast"/>
              </w:trPr>
              <w:tc>
                <w:tcPr>
                  <w:tcW w:w="1069" w:type="dxa"/>
                  <w:shd w:val="clear" w:color="auto" w:fill="auto"/>
                </w:tcPr>
                <w:p>
                  <w:pPr>
                    <w:pStyle w:val="12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17/08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>
                  <w:pPr>
                    <w:pStyle w:val="12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3</w:t>
                  </w:r>
                </w:p>
              </w:tc>
              <w:tc>
                <w:tcPr>
                  <w:tcW w:w="7146" w:type="dxa"/>
                  <w:shd w:val="clear" w:color="auto" w:fill="auto"/>
                </w:tcPr>
                <w:p>
                  <w:pPr>
                    <w:spacing w:after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>História da Enfermagem no contexto regional</w:t>
                  </w:r>
                </w:p>
                <w:p>
                  <w:pPr>
                    <w:pStyle w:val="1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9" w:hRule="atLeast"/>
              </w:trPr>
              <w:tc>
                <w:tcPr>
                  <w:tcW w:w="1069" w:type="dxa"/>
                  <w:shd w:val="clear" w:color="auto" w:fill="auto"/>
                </w:tcPr>
                <w:p>
                  <w:pPr>
                    <w:pStyle w:val="12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24/08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>
                  <w:pPr>
                    <w:pStyle w:val="12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3</w:t>
                  </w:r>
                </w:p>
              </w:tc>
              <w:tc>
                <w:tcPr>
                  <w:tcW w:w="7146" w:type="dxa"/>
                  <w:shd w:val="clear" w:color="auto" w:fill="auto"/>
                </w:tcPr>
                <w:p>
                  <w:pPr>
                    <w:spacing w:after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>UNIDADE 5 - TEORIAS DA ENFERMAGEM</w:t>
                  </w:r>
                </w:p>
                <w:p>
                  <w:pPr>
                    <w:spacing w:after="0"/>
                    <w:jc w:val="center"/>
                    <w:rPr>
                      <w:rFonts w:hint="default" w:ascii="Times New Roman" w:hAnsi="Times New Roman" w:cs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>- Teorias de enfermagem e suas contribuições para o cuidado profissional</w:t>
                  </w:r>
                </w:p>
                <w:p>
                  <w:pPr>
                    <w:pStyle w:val="1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9" w:hRule="atLeast"/>
              </w:trPr>
              <w:tc>
                <w:tcPr>
                  <w:tcW w:w="1069" w:type="dxa"/>
                  <w:shd w:val="clear" w:color="auto" w:fill="auto"/>
                </w:tcPr>
                <w:p>
                  <w:pPr>
                    <w:pStyle w:val="12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31/08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>
                  <w:pPr>
                    <w:pStyle w:val="12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3</w:t>
                  </w:r>
                </w:p>
              </w:tc>
              <w:tc>
                <w:tcPr>
                  <w:tcW w:w="7146" w:type="dxa"/>
                  <w:shd w:val="clear" w:color="auto" w:fill="auto"/>
                </w:tcPr>
                <w:p>
                  <w:pPr>
                    <w:pStyle w:val="1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 xml:space="preserve">Preparo de seminário: </w:t>
                  </w: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>TEORIAS DA ENFERMAGEM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9" w:hRule="atLeast"/>
              </w:trPr>
              <w:tc>
                <w:tcPr>
                  <w:tcW w:w="1069" w:type="dxa"/>
                  <w:shd w:val="clear" w:color="auto" w:fill="auto"/>
                </w:tcPr>
                <w:p>
                  <w:pPr>
                    <w:pStyle w:val="12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07/09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>
                  <w:pPr>
                    <w:pStyle w:val="12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3</w:t>
                  </w:r>
                </w:p>
              </w:tc>
              <w:tc>
                <w:tcPr>
                  <w:tcW w:w="7146" w:type="dxa"/>
                  <w:shd w:val="clear" w:color="auto" w:fill="auto"/>
                </w:tcPr>
                <w:p>
                  <w:pPr>
                    <w:pStyle w:val="1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>UNIDADE 5- Teorias de enfermagem no contexto Brasileiro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279" w:hRule="atLeast"/>
              </w:trPr>
              <w:tc>
                <w:tcPr>
                  <w:tcW w:w="1069" w:type="dxa"/>
                  <w:shd w:val="clear" w:color="auto" w:fill="auto"/>
                </w:tcPr>
                <w:p>
                  <w:pPr>
                    <w:pStyle w:val="12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14/09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>
                  <w:pPr>
                    <w:pStyle w:val="12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3</w:t>
                  </w:r>
                </w:p>
              </w:tc>
              <w:tc>
                <w:tcPr>
                  <w:tcW w:w="7146" w:type="dxa"/>
                  <w:shd w:val="clear" w:color="auto" w:fill="auto"/>
                </w:tcPr>
                <w:p>
                  <w:pPr>
                    <w:spacing w:after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>UNIDADE 5 - TEORIAS DA ENFERMAGEM</w:t>
                  </w:r>
                </w:p>
                <w:p>
                  <w:pPr>
                    <w:pStyle w:val="1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9" w:hRule="atLeast"/>
              </w:trPr>
              <w:tc>
                <w:tcPr>
                  <w:tcW w:w="1069" w:type="dxa"/>
                  <w:shd w:val="clear" w:color="auto" w:fill="auto"/>
                </w:tcPr>
                <w:p>
                  <w:pPr>
                    <w:pStyle w:val="12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21/09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>
                  <w:pPr>
                    <w:pStyle w:val="12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3</w:t>
                  </w:r>
                </w:p>
              </w:tc>
              <w:tc>
                <w:tcPr>
                  <w:tcW w:w="7146" w:type="dxa"/>
                  <w:shd w:val="clear" w:color="auto" w:fill="auto"/>
                </w:tcPr>
                <w:p>
                  <w:pPr>
                    <w:pStyle w:val="1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>História do Processo de Enfermagem e  da Sistematização da Assistência de Enfermagem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9" w:hRule="atLeast"/>
              </w:trPr>
              <w:tc>
                <w:tcPr>
                  <w:tcW w:w="1069" w:type="dxa"/>
                  <w:shd w:val="clear" w:color="auto" w:fill="auto"/>
                </w:tcPr>
                <w:p>
                  <w:pPr>
                    <w:pStyle w:val="12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23/09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>
                  <w:pPr>
                    <w:pStyle w:val="12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3</w:t>
                  </w:r>
                </w:p>
              </w:tc>
              <w:tc>
                <w:tcPr>
                  <w:tcW w:w="7146" w:type="dxa"/>
                  <w:shd w:val="clear" w:color="auto" w:fill="auto"/>
                </w:tcPr>
                <w:p>
                  <w:pPr>
                    <w:pStyle w:val="12"/>
                    <w:ind w:lef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>Filme recomendado: “O milagre” Netflix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9" w:hRule="atLeast"/>
              </w:trPr>
              <w:tc>
                <w:tcPr>
                  <w:tcW w:w="1069" w:type="dxa"/>
                  <w:shd w:val="clear" w:color="auto" w:fill="auto"/>
                </w:tcPr>
                <w:p>
                  <w:pPr>
                    <w:pStyle w:val="12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28/09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>
                  <w:pPr>
                    <w:pStyle w:val="12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3</w:t>
                  </w:r>
                </w:p>
              </w:tc>
              <w:tc>
                <w:tcPr>
                  <w:tcW w:w="7146" w:type="dxa"/>
                  <w:shd w:val="clear" w:color="auto" w:fill="auto"/>
                </w:tcPr>
                <w:p>
                  <w:pPr>
                    <w:spacing w:after="0"/>
                    <w:jc w:val="center"/>
                    <w:rPr>
                      <w:rFonts w:hint="default" w:ascii="Times New Roman" w:hAnsi="Times New Roman" w:cs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 xml:space="preserve">Leitura de textos: </w:t>
                  </w: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>Primórdios da psiquiatria</w:t>
                  </w:r>
                </w:p>
                <w:p>
                  <w:pPr>
                    <w:pStyle w:val="1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9" w:hRule="atLeast"/>
              </w:trPr>
              <w:tc>
                <w:tcPr>
                  <w:tcW w:w="1069" w:type="dxa"/>
                  <w:shd w:val="clear" w:color="auto" w:fill="auto"/>
                </w:tcPr>
                <w:p>
                  <w:pPr>
                    <w:pStyle w:val="12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05/10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>
                  <w:pPr>
                    <w:pStyle w:val="12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3</w:t>
                  </w:r>
                </w:p>
              </w:tc>
              <w:tc>
                <w:tcPr>
                  <w:tcW w:w="7146" w:type="dxa"/>
                  <w:shd w:val="clear" w:color="auto" w:fill="auto"/>
                </w:tcPr>
                <w:p>
                  <w:pPr>
                    <w:spacing w:after="0"/>
                    <w:jc w:val="center"/>
                    <w:rPr>
                      <w:rFonts w:hint="default" w:ascii="Times New Roman" w:hAnsi="Times New Roman" w:cs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>Discussão de textos : Primórdios da psiquiatria</w:t>
                  </w:r>
                </w:p>
                <w:p>
                  <w:pPr>
                    <w:pStyle w:val="1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9" w:hRule="atLeast"/>
              </w:trPr>
              <w:tc>
                <w:tcPr>
                  <w:tcW w:w="1069" w:type="dxa"/>
                  <w:shd w:val="clear" w:color="auto" w:fill="auto"/>
                </w:tcPr>
                <w:p>
                  <w:pPr>
                    <w:pStyle w:val="12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12/10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>
                  <w:pPr>
                    <w:pStyle w:val="12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3</w:t>
                  </w:r>
                </w:p>
              </w:tc>
              <w:tc>
                <w:tcPr>
                  <w:tcW w:w="7146" w:type="dxa"/>
                  <w:shd w:val="clear" w:color="auto" w:fill="auto"/>
                </w:tcPr>
                <w:p>
                  <w:pPr>
                    <w:pStyle w:val="1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>Avaliação Unidade 4 e 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279" w:hRule="atLeast"/>
              </w:trPr>
              <w:tc>
                <w:tcPr>
                  <w:tcW w:w="1069" w:type="dxa"/>
                  <w:shd w:val="clear" w:color="auto" w:fill="auto"/>
                </w:tcPr>
                <w:p>
                  <w:pPr>
                    <w:pStyle w:val="12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>
                  <w:pPr>
                    <w:pStyle w:val="12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</w:p>
              </w:tc>
              <w:tc>
                <w:tcPr>
                  <w:tcW w:w="7146" w:type="dxa"/>
                  <w:shd w:val="clear" w:color="auto" w:fill="auto"/>
                </w:tcPr>
                <w:p>
                  <w:pPr>
                    <w:pStyle w:val="1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Repositiva a combinar – todo o conteúdo</w:t>
                  </w:r>
                </w:p>
              </w:tc>
            </w:tr>
          </w:tbl>
          <w:p>
            <w:pPr>
              <w:pStyle w:val="12"/>
              <w:spacing w:before="36"/>
              <w:ind w:left="80"/>
              <w:rPr>
                <w:rFonts w:hint="default"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909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</w:tcPr>
          <w:p>
            <w:pPr>
              <w:pStyle w:val="12"/>
              <w:spacing w:before="36" w:line="231" w:lineRule="exact"/>
              <w:ind w:left="80"/>
              <w:rPr>
                <w:rFonts w:hint="default"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Bibliografia</w:t>
            </w:r>
          </w:p>
          <w:p>
            <w:pPr>
              <w:pStyle w:val="12"/>
              <w:spacing w:before="36" w:line="231" w:lineRule="exact"/>
              <w:ind w:left="80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BIBLIOGRAFIA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BÁSICA</w:t>
            </w:r>
          </w:p>
          <w:p>
            <w:pPr>
              <w:spacing w:after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GEOVANINI, T. et al.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História da enfermagem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: versões e interpretações. 3. ed. Rio de Janeiro: REVINTER, 2010.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MCEWEN MELAINE, W. E. M.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Bases teóricas da enfermagem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 4. ed ed.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Artmed.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Porto Alegre: [s.n.].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2016.</w:t>
            </w:r>
          </w:p>
          <w:p>
            <w:pPr>
              <w:spacing w:after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>
            <w:pPr>
              <w:spacing w:after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OGUISSO, T.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Trajetória histórica e legal da enfermagem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. 2. ed. Bauberi-SP: Manole, 2007.</w:t>
            </w:r>
          </w:p>
          <w:p>
            <w:pPr>
              <w:spacing w:after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spacing w:after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PORTO, F.; AMORIM, W.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História da enfermagem brasileira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: lutas, ritos e emblemas. 2. ed. São Caetano do Sul-SP: Yendis Editora, 2013.</w:t>
            </w:r>
          </w:p>
          <w:p>
            <w:pPr>
              <w:spacing w:after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spacing w:after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CARRARO, T.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Enfermagem e assistência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: resgatando Florence Nighingale.  Goiânia: AB Editora, 1997.</w:t>
            </w:r>
          </w:p>
          <w:p>
            <w:pPr>
              <w:spacing w:after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spacing w:after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GEORGE, J. B.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Teorias de enfermagem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: os fundamentos à prática profissional. 4. ed. Porto Alegre: Artmed, 2000.</w:t>
            </w:r>
          </w:p>
          <w:p>
            <w:pPr>
              <w:spacing w:after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spacing w:after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HORTA, W. A.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Processo de enfermagem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. São Paulo: EPU, 1979.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BIBLIOGRAFIA COMPLEMENTAR</w:t>
            </w:r>
          </w:p>
          <w:p>
            <w:pPr>
              <w:spacing w:after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ALFARO-LEFEVRE, R.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Aplicação do processo de enfermagem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: um guia passo a passo. 4. ed. Porto Alegre: Artmed, 2000.</w:t>
            </w:r>
          </w:p>
          <w:p>
            <w:pPr>
              <w:spacing w:after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COSTA, R. et al. O legado de florence nightingale : uma viagem no tempo. v. 18, n. 4, p. 661–669, 2008. </w:t>
            </w:r>
          </w:p>
          <w:p>
            <w:pPr>
              <w:spacing w:after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spacing w:after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GONZALES, R. M.; BECK, C. C.; DENARDIN, M. de L.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Cenários de cuidado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: aplicação de teorias de enfermagem. Santa Maria: Pallotti, 1999.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ITAYRA, M.; SOUZA, C. DE. Uniforme como signo de uma nova identidade de enfermeira no Brasil (1923-1931). v. 18, n. 1, p. 112–121, 2014. </w:t>
            </w:r>
          </w:p>
          <w:p>
            <w:pPr>
              <w:spacing w:after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spacing w:after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LEOPARDI, M. T.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Teorias de enfermagem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: instrumentos para a prática.  Florianópolis: Papa Livros, 1999.</w:t>
            </w:r>
          </w:p>
          <w:p>
            <w:pPr>
              <w:spacing w:after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spacing w:after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LOPES, L. M. M.; SANTOS, S. M. P.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Florence Nightingale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: apontamentos sobre a fundadora da enfermagem moderna. Revista de Enfermagem Referência, III Série, n. 2, dez. 2010.</w:t>
            </w:r>
          </w:p>
          <w:p>
            <w:pPr>
              <w:spacing w:after="0"/>
              <w:jc w:val="left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9FBFD"/>
              </w:rPr>
            </w:pPr>
          </w:p>
          <w:p>
            <w:pPr>
              <w:shd w:val="clear" w:color="auto" w:fill="auto"/>
              <w:spacing w:after="0"/>
              <w:jc w:val="left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9FBFD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9FBFD"/>
              </w:rPr>
              <w:t>PADILHA, M.I; KUHNEM, A.E; FERREIRA, A.C. </w:t>
            </w:r>
            <w:r>
              <w:rPr>
                <w:rStyle w:val="6"/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9FBFD"/>
              </w:rPr>
              <w:t>Enfermagem: história de uma profissão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9FBFD"/>
              </w:rPr>
              <w:t>. 3. Difusão. 2020</w:t>
            </w:r>
          </w:p>
          <w:p>
            <w:pPr>
              <w:spacing w:after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spacing w:after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PIRES, D. A enfermagem enquanto disciplina, profissão e trabalho.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Rev. Bras. Enferm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., v. 62, n. 5, p. 739-744, 2009.</w:t>
            </w:r>
          </w:p>
          <w:p>
            <w:pPr>
              <w:spacing w:after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RN, T. F.; SMITH, K.; ED, J. L. M. Nursing history as philosophy — towards a critical history of nursing. p. 1–11, 2018. </w:t>
            </w:r>
          </w:p>
          <w:p>
            <w:pPr>
              <w:spacing w:after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spacing w:after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WALDOW, V. R.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Cuidar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: expressão humanizadora da enfermagem. 3. ed. Petrópolis-RJ: Vozes, 2010.</w:t>
            </w:r>
          </w:p>
          <w:p>
            <w:pPr>
              <w:spacing w:after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spacing w:after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WALDOW, V. R. Atualização do cuidar.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Aquichan Chía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, Colombia, v. 8, n. 1, p. 85-96, abr. 2008.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ANEXOS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FUNDAÇÃO UNIVERSIDADE FEDERAL DE RONDONIA</w:t>
      </w:r>
    </w:p>
    <w:p>
      <w:pPr>
        <w:spacing w:after="0"/>
        <w:jc w:val="center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NÚCLEO DE SAÚDE</w:t>
      </w:r>
    </w:p>
    <w:p>
      <w:pPr>
        <w:spacing w:after="0"/>
        <w:jc w:val="center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DEPARTAMENTO DE ENFERMAGEM</w:t>
      </w:r>
    </w:p>
    <w:p>
      <w:pPr>
        <w:spacing w:after="0"/>
        <w:jc w:val="center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color w:val="000000"/>
          <w:sz w:val="24"/>
          <w:szCs w:val="24"/>
          <w:lang w:val="pt-BR"/>
        </w:rPr>
      </w:pPr>
    </w:p>
    <w:p>
      <w:pPr>
        <w:spacing w:after="0"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pt-BR"/>
        </w:rPr>
      </w:pPr>
    </w:p>
    <w:p>
      <w:pPr>
        <w:spacing w:after="0"/>
        <w:jc w:val="center"/>
        <w:rPr>
          <w:rFonts w:hint="default" w:ascii="Times New Roman" w:hAnsi="Times New Roman" w:eastAsia="Times New Roman" w:cs="Times New Roman"/>
          <w:b/>
          <w:bCs/>
          <w:iCs/>
          <w:color w:val="000000"/>
          <w:sz w:val="24"/>
          <w:szCs w:val="24"/>
          <w:lang w:val="pt-BR" w:eastAsia="pt-BR"/>
        </w:rPr>
      </w:pPr>
      <w:r>
        <w:rPr>
          <w:rFonts w:hint="default" w:ascii="Times New Roman" w:hAnsi="Times New Roman" w:eastAsia="Times New Roman" w:cs="Times New Roman"/>
          <w:b/>
          <w:bCs/>
          <w:iCs/>
          <w:color w:val="000000"/>
          <w:sz w:val="24"/>
          <w:szCs w:val="24"/>
          <w:lang w:val="en-US" w:eastAsia="pt-BR"/>
        </w:rPr>
        <w:t xml:space="preserve">ANEXO A- </w:t>
      </w:r>
      <w:r>
        <w:rPr>
          <w:rFonts w:hint="default" w:ascii="Times New Roman" w:hAnsi="Times New Roman" w:eastAsia="Times New Roman" w:cs="Times New Roman"/>
          <w:b/>
          <w:bCs/>
          <w:iCs/>
          <w:color w:val="000000"/>
          <w:sz w:val="24"/>
          <w:szCs w:val="24"/>
          <w:lang w:val="pt-BR" w:eastAsia="pt-BR"/>
        </w:rPr>
        <w:t>FICHA DE AVALIAÇÃO DO SEMINÁRIO</w:t>
      </w:r>
    </w:p>
    <w:p>
      <w:pPr>
        <w:spacing w:after="0"/>
        <w:jc w:val="center"/>
        <w:rPr>
          <w:rFonts w:hint="default" w:ascii="Times New Roman" w:hAnsi="Times New Roman" w:eastAsia="Times New Roman" w:cs="Times New Roman"/>
          <w:b/>
          <w:bCs/>
          <w:iCs/>
          <w:color w:val="000000"/>
          <w:sz w:val="24"/>
          <w:szCs w:val="24"/>
          <w:lang w:val="pt-BR" w:eastAsia="pt-BR"/>
        </w:rPr>
      </w:pPr>
    </w:p>
    <w:p>
      <w:pPr>
        <w:spacing w:after="0"/>
        <w:jc w:val="center"/>
        <w:rPr>
          <w:rFonts w:hint="default" w:ascii="Times New Roman" w:hAnsi="Times New Roman" w:eastAsia="Times New Roman" w:cs="Times New Roman"/>
          <w:b/>
          <w:bCs/>
          <w:iCs/>
          <w:color w:val="000000"/>
          <w:sz w:val="24"/>
          <w:szCs w:val="24"/>
          <w:lang w:val="pt-BR" w:eastAsia="pt-BR"/>
        </w:rPr>
      </w:pPr>
    </w:p>
    <w:p>
      <w:pPr>
        <w:spacing w:after="0"/>
        <w:jc w:val="center"/>
        <w:rPr>
          <w:rFonts w:hint="default" w:ascii="Times New Roman" w:hAnsi="Times New Roman" w:eastAsia="Times New Roman" w:cs="Times New Roman"/>
          <w:b/>
          <w:bCs/>
          <w:iCs/>
          <w:color w:val="000000"/>
          <w:sz w:val="24"/>
          <w:szCs w:val="24"/>
          <w:lang w:val="pt-BR" w:eastAsia="pt-BR"/>
        </w:rPr>
      </w:pPr>
    </w:p>
    <w:p>
      <w:pPr>
        <w:spacing w:after="0"/>
        <w:jc w:val="center"/>
        <w:rPr>
          <w:rFonts w:hint="default" w:ascii="Times New Roman" w:hAnsi="Times New Roman" w:eastAsia="Times New Roman" w:cs="Times New Roman"/>
          <w:b/>
          <w:bCs/>
          <w:iCs/>
          <w:color w:val="000000"/>
          <w:sz w:val="24"/>
          <w:szCs w:val="24"/>
          <w:lang w:val="pt-BR" w:eastAsia="pt-BR"/>
        </w:rPr>
      </w:pPr>
    </w:p>
    <w:p>
      <w:pPr>
        <w:spacing w:after="0"/>
        <w:jc w:val="center"/>
        <w:rPr>
          <w:rFonts w:hint="default" w:ascii="Times New Roman" w:hAnsi="Times New Roman" w:eastAsia="Times New Roman" w:cs="Times New Roman"/>
          <w:b/>
          <w:bCs/>
          <w:iCs/>
          <w:color w:val="000000"/>
          <w:sz w:val="24"/>
          <w:szCs w:val="24"/>
          <w:lang w:val="pt-BR" w:eastAsia="pt-BR"/>
        </w:rPr>
      </w:pPr>
      <w:r>
        <w:rPr>
          <w:rFonts w:hint="default" w:ascii="Times New Roman" w:hAnsi="Times New Roman" w:eastAsia="Times New Roman" w:cs="Times New Roman"/>
          <w:b/>
          <w:bCs/>
          <w:iCs/>
          <w:color w:val="000000"/>
          <w:sz w:val="24"/>
          <w:szCs w:val="24"/>
          <w:lang w:val="pt-BR" w:eastAsia="pt-BR"/>
        </w:rPr>
        <w:t>Seminário:</w:t>
      </w:r>
    </w:p>
    <w:p>
      <w:pPr>
        <w:spacing w:after="0"/>
        <w:jc w:val="center"/>
        <w:rPr>
          <w:rFonts w:hint="default" w:ascii="Times New Roman" w:hAnsi="Times New Roman" w:eastAsia="Times New Roman" w:cs="Times New Roman"/>
          <w:b/>
          <w:bCs/>
          <w:iCs/>
          <w:color w:val="000000"/>
          <w:sz w:val="24"/>
          <w:szCs w:val="24"/>
          <w:lang w:val="pt-BR" w:eastAsia="pt-BR"/>
        </w:rPr>
      </w:pPr>
    </w:p>
    <w:p>
      <w:pPr>
        <w:spacing w:after="0"/>
        <w:rPr>
          <w:rFonts w:hint="default" w:ascii="Times New Roman" w:hAnsi="Times New Roman" w:cs="Times New Roman"/>
          <w:color w:val="000000"/>
          <w:sz w:val="24"/>
          <w:szCs w:val="24"/>
          <w:lang w:val="pt-BR"/>
        </w:rPr>
      </w:pPr>
    </w:p>
    <w:p>
      <w:pPr>
        <w:spacing w:after="0"/>
        <w:rPr>
          <w:rFonts w:hint="default" w:ascii="Times New Roman" w:hAnsi="Times New Roman" w:cs="Times New Roman"/>
          <w:color w:val="000000"/>
          <w:sz w:val="24"/>
          <w:szCs w:val="24"/>
          <w:lang w:val="pt-BR"/>
        </w:rPr>
      </w:pPr>
    </w:p>
    <w:p>
      <w:pPr>
        <w:spacing w:after="0"/>
        <w:jc w:val="left"/>
        <w:rPr>
          <w:rFonts w:hint="default"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pt-BR" w:eastAsia="pt-BR"/>
        </w:rPr>
        <w:t>Disciplina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pt-BR" w:eastAsia="pt-BR"/>
        </w:rPr>
        <w:t>: FUNDAMENTOS E PRÁTICA PARA O CUIDADO DE ENFERMAGEM I</w:t>
      </w:r>
    </w:p>
    <w:p>
      <w:pPr>
        <w:spacing w:after="0"/>
        <w:ind w:right="356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pt-BR" w:eastAsia="pt-BR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pt-BR" w:eastAsia="pt-BR"/>
        </w:rPr>
        <w:t>Tema:_____________________________________________________________</w:t>
      </w:r>
    </w:p>
    <w:p>
      <w:pPr>
        <w:spacing w:after="0"/>
        <w:ind w:right="356"/>
        <w:jc w:val="both"/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pt-BR" w:eastAsia="pt-BR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pt-BR" w:eastAsia="pt-BR"/>
        </w:rPr>
        <w:t>Nome dos (a) alunos: _________________________________________________</w:t>
      </w:r>
    </w:p>
    <w:p>
      <w:pPr>
        <w:spacing w:after="0"/>
        <w:ind w:right="356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pt-BR" w:eastAsia="pt-BR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pt-BR" w:eastAsia="pt-BR"/>
        </w:rPr>
        <w:t>Início: _____________</w:t>
      </w:r>
    </w:p>
    <w:p>
      <w:pPr>
        <w:spacing w:after="0"/>
        <w:ind w:right="356"/>
        <w:jc w:val="both"/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pt-BR" w:eastAsia="pt-BR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pt-BR" w:eastAsia="pt-BR"/>
        </w:rPr>
        <w:t>Término: __________</w:t>
      </w:r>
    </w:p>
    <w:p>
      <w:pPr>
        <w:spacing w:after="0"/>
        <w:ind w:right="356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pt-BR" w:eastAsia="pt-BR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pt-BR" w:eastAsia="pt-BR"/>
        </w:rPr>
        <w:t>Data: _____________</w:t>
      </w:r>
    </w:p>
    <w:p>
      <w:pPr>
        <w:spacing w:after="0"/>
        <w:ind w:right="356"/>
        <w:jc w:val="both"/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pt-BR" w:eastAsia="pt-BR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pt-BR" w:eastAsia="pt-BR"/>
        </w:rPr>
        <w:t xml:space="preserve">Pontuação Obtida: 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pt-BR" w:eastAsia="pt-BR"/>
        </w:rPr>
        <w:softHyphen/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pt-BR" w:eastAsia="pt-BR"/>
        </w:rPr>
        <w:softHyphen/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pt-BR" w:eastAsia="pt-BR"/>
        </w:rPr>
        <w:softHyphen/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pt-BR" w:eastAsia="pt-BR"/>
        </w:rPr>
        <w:softHyphen/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pt-BR" w:eastAsia="pt-BR"/>
        </w:rPr>
        <w:softHyphen/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pt-BR" w:eastAsia="pt-BR"/>
        </w:rPr>
        <w:softHyphen/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pt-BR" w:eastAsia="pt-BR"/>
        </w:rPr>
        <w:softHyphen/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pt-BR" w:eastAsia="pt-BR"/>
        </w:rPr>
        <w:softHyphen/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pt-BR" w:eastAsia="pt-BR"/>
        </w:rPr>
        <w:softHyphen/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pt-BR" w:eastAsia="pt-BR"/>
        </w:rPr>
        <w:t>________________________</w:t>
      </w:r>
    </w:p>
    <w:p>
      <w:pPr>
        <w:spacing w:after="0"/>
        <w:jc w:val="both"/>
        <w:rPr>
          <w:rFonts w:hint="default" w:ascii="Times New Roman" w:hAnsi="Times New Roman" w:eastAsia="Times New Roman" w:cs="Times New Roman"/>
          <w:bCs/>
          <w:iCs/>
          <w:color w:val="000000"/>
          <w:sz w:val="24"/>
          <w:szCs w:val="24"/>
          <w:lang w:val="pt-BR" w:eastAsia="pt-BR"/>
        </w:rPr>
      </w:pPr>
      <w:r>
        <w:rPr>
          <w:rFonts w:hint="default" w:ascii="Times New Roman" w:hAnsi="Times New Roman" w:eastAsia="Times New Roman" w:cs="Times New Roman"/>
          <w:b/>
          <w:bCs/>
          <w:iCs/>
          <w:color w:val="000000"/>
          <w:sz w:val="24"/>
          <w:szCs w:val="24"/>
          <w:lang w:val="pt-BR" w:eastAsia="pt-BR"/>
        </w:rPr>
        <w:t xml:space="preserve">Objetivo: </w:t>
      </w:r>
      <w:r>
        <w:rPr>
          <w:rFonts w:hint="default" w:ascii="Times New Roman" w:hAnsi="Times New Roman" w:eastAsia="Times New Roman" w:cs="Times New Roman"/>
          <w:bCs/>
          <w:iCs/>
          <w:color w:val="000000"/>
          <w:sz w:val="24"/>
          <w:szCs w:val="24"/>
          <w:lang w:val="pt-BR" w:eastAsia="pt-BR"/>
        </w:rPr>
        <w:t>Avaliar o desempenho do acadêmico  no desenvolvimento de competências e habilidades no que se refere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pt-BR"/>
        </w:rPr>
        <w:t xml:space="preserve"> à pesquisa, à autono</w:t>
      </w:r>
      <w:r>
        <w:rPr>
          <w:rFonts w:hint="default" w:ascii="Times New Roman" w:hAnsi="Times New Roman" w:eastAsia="Times New Roman" w:cs="Times New Roman"/>
          <w:bCs/>
          <w:iCs/>
          <w:color w:val="000000"/>
          <w:sz w:val="24"/>
          <w:szCs w:val="24"/>
          <w:lang w:val="pt-BR" w:eastAsia="pt-BR"/>
        </w:rPr>
        <w:t>mia na busca de conhecimento, ao trabalho em grupo, a comunicação e o posicionamento crítico/reflexivo durante o seminário.</w:t>
      </w:r>
    </w:p>
    <w:p>
      <w:pPr>
        <w:spacing w:after="0"/>
        <w:jc w:val="both"/>
        <w:rPr>
          <w:rFonts w:hint="default" w:ascii="Times New Roman" w:hAnsi="Times New Roman" w:eastAsia="Times New Roman" w:cs="Times New Roman"/>
          <w:b/>
          <w:bCs/>
          <w:iCs/>
          <w:color w:val="000000"/>
          <w:sz w:val="24"/>
          <w:szCs w:val="24"/>
          <w:lang w:val="pt-BR" w:eastAsia="pt-BR"/>
        </w:rPr>
      </w:pPr>
    </w:p>
    <w:tbl>
      <w:tblPr>
        <w:tblStyle w:val="5"/>
        <w:tblW w:w="507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2"/>
        <w:gridCol w:w="4012"/>
        <w:gridCol w:w="1148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273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val="pt-BR" w:eastAsia="pt-BR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pt-BR"/>
              </w:rPr>
              <w:t>DOMÍNIOS</w:t>
            </w:r>
          </w:p>
        </w:tc>
        <w:tc>
          <w:tcPr>
            <w:tcW w:w="226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CRITÉRIOS</w:t>
            </w:r>
          </w:p>
        </w:tc>
        <w:tc>
          <w:tcPr>
            <w:tcW w:w="648" w:type="pct"/>
            <w:noWrap w:val="0"/>
            <w:vAlign w:val="center"/>
          </w:tcPr>
          <w:p>
            <w:pPr>
              <w:spacing w:line="360" w:lineRule="auto"/>
              <w:ind w:left="-213" w:right="-271" w:hanging="48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810" w:type="pct"/>
            <w:noWrap w:val="0"/>
            <w:vAlign w:val="top"/>
          </w:tcPr>
          <w:p>
            <w:pPr>
              <w:spacing w:line="360" w:lineRule="auto"/>
              <w:ind w:left="-53" w:firstLine="53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pt-BR"/>
              </w:rPr>
              <w:t>AVALIAÇÃO PROFESSOR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pct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val="pt-BR" w:eastAsia="pt-BR"/>
              </w:rPr>
              <w:t>AFETIVO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val="pt-BR" w:eastAsia="pt-BR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val="pt-BR" w:eastAsia="pt-BR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val="pt-BR" w:eastAsia="pt-BR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val="pt-BR" w:eastAsia="pt-BR"/>
              </w:rPr>
            </w:pPr>
          </w:p>
          <w:p>
            <w:pPr>
              <w:pBdr>
                <w:top w:val="single" w:color="auto" w:sz="4" w:space="1"/>
              </w:pBdr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val="pt-BR" w:eastAsia="pt-BR"/>
              </w:rPr>
            </w:pP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val="pt-BR" w:eastAsia="pt-BR"/>
              </w:rPr>
              <w:t>PSICOMOTOR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267" w:type="pct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pt-BR" w:eastAsia="pt-BR"/>
              </w:rPr>
              <w:t>Pontualidade na apresentação do seminário e cumprimento do tempo previsto (20 minutos)</w:t>
            </w:r>
          </w:p>
        </w:tc>
        <w:tc>
          <w:tcPr>
            <w:tcW w:w="648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pt-BR"/>
              </w:rPr>
              <w:t>0,5</w:t>
            </w:r>
          </w:p>
        </w:tc>
        <w:tc>
          <w:tcPr>
            <w:tcW w:w="810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pct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267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pt-BR" w:eastAsia="pt-BR"/>
              </w:rPr>
              <w:t>Apresenta postura ética diante do seminário</w:t>
            </w:r>
          </w:p>
        </w:tc>
        <w:tc>
          <w:tcPr>
            <w:tcW w:w="648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10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pct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267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pt-BR" w:eastAsia="pt-BR"/>
              </w:rPr>
              <w:t>Habilidade em organizar a apresentação em sequência (introdução, objetivos, desenvolvimento e conclusão, referências) utilizando recursos audiovisuais e de multimídia.</w:t>
            </w:r>
          </w:p>
        </w:tc>
        <w:tc>
          <w:tcPr>
            <w:tcW w:w="648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10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3" w:type="pct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267" w:type="pct"/>
            <w:tcBorders>
              <w:top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pt-BR" w:eastAsia="pt-BR"/>
              </w:rPr>
              <w:t>Habilidade de síntese e de reconhecer pontos chaves do assunto</w:t>
            </w:r>
          </w:p>
        </w:tc>
        <w:tc>
          <w:tcPr>
            <w:tcW w:w="648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10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pct"/>
            <w:vMerge w:val="continue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267" w:type="pct"/>
            <w:noWrap w:val="0"/>
            <w:vAlign w:val="bottom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Apresentação de senso crítico diante das discussões 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pt-BR" w:eastAsia="pt-BR"/>
              </w:rPr>
              <w:t>(na participação da apresentação dos outros grupos)</w:t>
            </w:r>
          </w:p>
        </w:tc>
        <w:tc>
          <w:tcPr>
            <w:tcW w:w="648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10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pct"/>
            <w:tcBorders>
              <w:top w:val="nil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267" w:type="pct"/>
            <w:noWrap w:val="0"/>
            <w:vAlign w:val="bottom"/>
          </w:tcPr>
          <w:p>
            <w:pPr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Habilidade em comunicar de forma escrita dentro dos padrões formais da língua portuguesa, com coerência e coesão. </w:t>
            </w:r>
          </w:p>
        </w:tc>
        <w:tc>
          <w:tcPr>
            <w:tcW w:w="648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10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pct"/>
            <w:vMerge w:val="restart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   COGNITIVO 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Cs/>
                <w:sz w:val="24"/>
                <w:szCs w:val="24"/>
                <w:lang w:val="pt-BR" w:eastAsia="pt-BR"/>
              </w:rPr>
            </w:pPr>
          </w:p>
        </w:tc>
        <w:tc>
          <w:tcPr>
            <w:tcW w:w="2267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sz w:val="24"/>
                <w:szCs w:val="24"/>
                <w:lang w:val="pt-BR" w:eastAsia="pt-BR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pt-BR" w:eastAsia="pt-BR"/>
              </w:rPr>
              <w:t>Utilização de fontes confiáveis e atuais</w:t>
            </w:r>
          </w:p>
        </w:tc>
        <w:tc>
          <w:tcPr>
            <w:tcW w:w="648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10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sz w:val="24"/>
                <w:szCs w:val="24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pct"/>
            <w:vMerge w:val="continue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sz w:val="24"/>
                <w:szCs w:val="24"/>
                <w:lang w:val="pt-BR" w:eastAsia="pt-BR"/>
              </w:rPr>
            </w:pPr>
          </w:p>
        </w:tc>
        <w:tc>
          <w:tcPr>
            <w:tcW w:w="2267" w:type="pct"/>
            <w:noWrap w:val="0"/>
            <w:vAlign w:val="bottom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pt-BR" w:eastAsia="pt-BR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pt-BR" w:eastAsia="pt-BR"/>
              </w:rPr>
              <w:t xml:space="preserve">Utilização adequada das normas da ABNT </w:t>
            </w:r>
          </w:p>
        </w:tc>
        <w:tc>
          <w:tcPr>
            <w:tcW w:w="648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pt-BR"/>
              </w:rPr>
              <w:t>0,5</w:t>
            </w:r>
          </w:p>
        </w:tc>
        <w:tc>
          <w:tcPr>
            <w:tcW w:w="810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sz w:val="24"/>
                <w:szCs w:val="24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pct"/>
            <w:vMerge w:val="continue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sz w:val="24"/>
                <w:szCs w:val="24"/>
                <w:lang w:val="pt-BR" w:eastAsia="pt-BR"/>
              </w:rPr>
            </w:pPr>
          </w:p>
        </w:tc>
        <w:tc>
          <w:tcPr>
            <w:tcW w:w="2267" w:type="pct"/>
            <w:noWrap w:val="0"/>
            <w:vAlign w:val="bottom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pt-BR" w:eastAsia="pt-BR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pt-BR" w:eastAsia="pt-BR"/>
              </w:rPr>
              <w:t>Criatividade e interação com os ouvintes</w:t>
            </w:r>
          </w:p>
        </w:tc>
        <w:tc>
          <w:tcPr>
            <w:tcW w:w="648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10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sz w:val="24"/>
                <w:szCs w:val="24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pct"/>
            <w:vMerge w:val="continue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sz w:val="24"/>
                <w:szCs w:val="24"/>
                <w:lang w:val="pt-BR" w:eastAsia="pt-BR"/>
              </w:rPr>
            </w:pPr>
          </w:p>
        </w:tc>
        <w:tc>
          <w:tcPr>
            <w:tcW w:w="226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Times New Roman" w:cs="Times New Roman"/>
                <w:b/>
                <w:bCs/>
                <w:iCs/>
                <w:sz w:val="24"/>
                <w:szCs w:val="24"/>
                <w:lang w:val="pt-BR" w:eastAsia="pt-BR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pt-BR" w:eastAsia="pt-BR"/>
              </w:rPr>
              <w:t>Coerência no raciocínio e na argumentação</w:t>
            </w:r>
          </w:p>
        </w:tc>
        <w:tc>
          <w:tcPr>
            <w:tcW w:w="648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10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sz w:val="24"/>
                <w:szCs w:val="24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pct"/>
            <w:vMerge w:val="continue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sz w:val="24"/>
                <w:szCs w:val="24"/>
                <w:lang w:val="pt-BR" w:eastAsia="pt-BR"/>
              </w:rPr>
            </w:pPr>
          </w:p>
        </w:tc>
        <w:tc>
          <w:tcPr>
            <w:tcW w:w="2267" w:type="pct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pt-BR" w:eastAsia="pt-B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pt-BR" w:eastAsia="pt-BR"/>
              </w:rPr>
              <w:t>Demonstra capacidade de resposta e discussão pautada em evidências científicas</w:t>
            </w:r>
          </w:p>
        </w:tc>
        <w:tc>
          <w:tcPr>
            <w:tcW w:w="648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10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sz w:val="24"/>
                <w:szCs w:val="24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540" w:type="pct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648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810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pt-BR"/>
              </w:rPr>
            </w:pPr>
          </w:p>
        </w:tc>
      </w:tr>
    </w:tbl>
    <w:p>
      <w:pPr>
        <w:spacing w:after="0"/>
        <w:jc w:val="both"/>
        <w:rPr>
          <w:rFonts w:hint="default" w:ascii="Times New Roman" w:hAnsi="Times New Roman" w:eastAsia="Times New Roman" w:cs="Times New Roman"/>
          <w:b/>
          <w:bCs/>
          <w:iCs/>
          <w:sz w:val="24"/>
          <w:szCs w:val="24"/>
          <w:lang w:eastAsia="pt-BR"/>
        </w:rPr>
      </w:pPr>
    </w:p>
    <w:p>
      <w:pPr>
        <w:spacing w:after="0"/>
        <w:jc w:val="both"/>
        <w:rPr>
          <w:rFonts w:hint="default" w:ascii="Times New Roman" w:hAnsi="Times New Roman" w:eastAsia="Times New Roman" w:cs="Times New Roman"/>
          <w:b/>
          <w:bCs/>
          <w:iCs/>
          <w:sz w:val="24"/>
          <w:szCs w:val="24"/>
          <w:lang w:eastAsia="pt-BR"/>
        </w:rPr>
      </w:pPr>
    </w:p>
    <w:p>
      <w:pPr>
        <w:spacing w:after="0"/>
        <w:jc w:val="both"/>
        <w:rPr>
          <w:rFonts w:hint="default" w:ascii="Times New Roman" w:hAnsi="Times New Roman" w:eastAsia="Times New Roman" w:cs="Times New Roman"/>
          <w:b/>
          <w:bCs/>
          <w:iCs/>
          <w:sz w:val="24"/>
          <w:szCs w:val="24"/>
          <w:lang w:eastAsia="pt-BR"/>
        </w:rPr>
      </w:pPr>
      <w:r>
        <w:rPr>
          <w:rFonts w:hint="default" w:ascii="Times New Roman" w:hAnsi="Times New Roman" w:eastAsia="Times New Roman" w:cs="Times New Roman"/>
          <w:b/>
          <w:bCs/>
          <w:iCs/>
          <w:sz w:val="24"/>
          <w:szCs w:val="24"/>
          <w:lang w:eastAsia="pt-BR"/>
        </w:rPr>
        <w:t>Considerações/Apresentação: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autoSpaceDE w:val="0"/>
        <w:spacing w:after="0"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Docente respons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avel</w:t>
      </w:r>
      <w:r>
        <w:rPr>
          <w:rFonts w:hint="default" w:ascii="Times New Roman" w:hAnsi="Times New Roman" w:cs="Times New Roman"/>
          <w:sz w:val="24"/>
          <w:szCs w:val="24"/>
        </w:rPr>
        <w:t>: _________________________________________________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F3FF89"/>
    <w:multiLevelType w:val="multilevel"/>
    <w:tmpl w:val="ADF3FF89"/>
    <w:lvl w:ilvl="0" w:tentative="0">
      <w:start w:val="1"/>
      <w:numFmt w:val="decimal"/>
      <w:suff w:val="space"/>
      <w:lvlText w:val="%1"/>
      <w:lvlJc w:val="left"/>
      <w:pPr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leftChars="0" w:firstLine="0" w:firstLineChars="0"/>
      </w:pPr>
      <w:rPr>
        <w:rFonts w:hint="default"/>
      </w:rPr>
    </w:lvl>
  </w:abstractNum>
  <w:abstractNum w:abstractNumId="1">
    <w:nsid w:val="FEC9FD9B"/>
    <w:multiLevelType w:val="singleLevel"/>
    <w:tmpl w:val="FEC9FD9B"/>
    <w:lvl w:ilvl="0" w:tentative="0">
      <w:start w:val="2"/>
      <w:numFmt w:val="upperLetter"/>
      <w:suff w:val="space"/>
      <w:lvlText w:val="%1)"/>
      <w:lvlJc w:val="left"/>
    </w:lvl>
  </w:abstractNum>
  <w:abstractNum w:abstractNumId="2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3">
    <w:nsid w:val="42A2126E"/>
    <w:multiLevelType w:val="multilevel"/>
    <w:tmpl w:val="42A2126E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4F65D00"/>
    <w:multiLevelType w:val="multilevel"/>
    <w:tmpl w:val="44F65D00"/>
    <w:lvl w:ilvl="0" w:tentative="0">
      <w:start w:val="1"/>
      <w:numFmt w:val="decimal"/>
      <w:pStyle w:val="2"/>
      <w:lvlText w:val="%1"/>
      <w:lvlJc w:val="left"/>
      <w:pPr>
        <w:tabs>
          <w:tab w:val="left" w:pos="390"/>
        </w:tabs>
        <w:ind w:left="390" w:hanging="390"/>
      </w:pPr>
      <w:rPr>
        <w:rFonts w:hint="default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2160"/>
        </w:tabs>
        <w:ind w:left="2160" w:hanging="216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5">
    <w:nsid w:val="74B50834"/>
    <w:multiLevelType w:val="multilevel"/>
    <w:tmpl w:val="74B50834"/>
    <w:lvl w:ilvl="0" w:tentative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80"/>
    <w:rsid w:val="00266A80"/>
    <w:rsid w:val="00C95ACF"/>
    <w:rsid w:val="00D36029"/>
    <w:rsid w:val="00FC71C1"/>
    <w:rsid w:val="1314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numPr>
        <w:ilvl w:val="0"/>
        <w:numId w:val="1"/>
      </w:numPr>
      <w:suppressAutoHyphens/>
      <w:spacing w:after="0" w:line="240" w:lineRule="auto"/>
      <w:jc w:val="center"/>
      <w:outlineLvl w:val="0"/>
    </w:pPr>
    <w:rPr>
      <w:rFonts w:ascii="Comic Sans MS" w:hAnsi="Comic Sans MS" w:eastAsia="Arial Unicode MS" w:cs="Times New Roman"/>
      <w:b/>
      <w:sz w:val="28"/>
      <w:szCs w:val="20"/>
      <w:u w:val="single"/>
      <w:lang w:eastAsia="zh-CN"/>
    </w:rPr>
  </w:style>
  <w:style w:type="paragraph" w:styleId="3">
    <w:name w:val="heading 2"/>
    <w:basedOn w:val="1"/>
    <w:next w:val="1"/>
    <w:link w:val="10"/>
    <w:qFormat/>
    <w:uiPriority w:val="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omic Sans MS" w:hAnsi="Comic Sans MS" w:eastAsia="Arial Unicode MS" w:cs="Times New Roman"/>
      <w:color w:val="FFFFFF"/>
      <w:sz w:val="24"/>
      <w:szCs w:val="20"/>
      <w:lang w:eastAsia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4"/>
    <w:qFormat/>
    <w:uiPriority w:val="22"/>
    <w:rPr>
      <w:b/>
      <w:bCs/>
    </w:rPr>
  </w:style>
  <w:style w:type="character" w:styleId="7">
    <w:name w:val="Hyperlink"/>
    <w:qFormat/>
    <w:uiPriority w:val="0"/>
    <w:rPr>
      <w:color w:val="0000FF"/>
      <w:u w:val="single"/>
    </w:rPr>
  </w:style>
  <w:style w:type="paragraph" w:styleId="8">
    <w:name w:val="Title"/>
    <w:basedOn w:val="1"/>
    <w:link w:val="11"/>
    <w:qFormat/>
    <w:uiPriority w:val="0"/>
    <w:pPr>
      <w:spacing w:after="0" w:line="240" w:lineRule="auto"/>
      <w:jc w:val="center"/>
    </w:pPr>
    <w:rPr>
      <w:rFonts w:ascii="Arial" w:hAnsi="Arial" w:eastAsia="Times New Roman" w:cs="Times New Roman"/>
      <w:sz w:val="24"/>
      <w:szCs w:val="20"/>
    </w:rPr>
  </w:style>
  <w:style w:type="character" w:customStyle="1" w:styleId="9">
    <w:name w:val="Título 1 Char"/>
    <w:basedOn w:val="4"/>
    <w:link w:val="2"/>
    <w:uiPriority w:val="0"/>
    <w:rPr>
      <w:rFonts w:ascii="Comic Sans MS" w:hAnsi="Comic Sans MS" w:eastAsia="Arial Unicode MS" w:cs="Times New Roman"/>
      <w:b/>
      <w:sz w:val="28"/>
      <w:szCs w:val="20"/>
      <w:u w:val="single"/>
      <w:lang w:eastAsia="zh-CN"/>
    </w:rPr>
  </w:style>
  <w:style w:type="character" w:customStyle="1" w:styleId="10">
    <w:name w:val="Título 2 Char"/>
    <w:basedOn w:val="4"/>
    <w:link w:val="3"/>
    <w:uiPriority w:val="0"/>
    <w:rPr>
      <w:rFonts w:ascii="Comic Sans MS" w:hAnsi="Comic Sans MS" w:eastAsia="Arial Unicode MS" w:cs="Times New Roman"/>
      <w:color w:val="FFFFFF"/>
      <w:sz w:val="24"/>
      <w:szCs w:val="20"/>
      <w:lang w:eastAsia="zh-CN"/>
    </w:rPr>
  </w:style>
  <w:style w:type="character" w:customStyle="1" w:styleId="11">
    <w:name w:val="Título Char"/>
    <w:basedOn w:val="4"/>
    <w:link w:val="8"/>
    <w:uiPriority w:val="0"/>
    <w:rPr>
      <w:rFonts w:ascii="Arial" w:hAnsi="Arial" w:eastAsia="Times New Roman" w:cs="Times New Roman"/>
      <w:sz w:val="24"/>
      <w:szCs w:val="20"/>
      <w:lang w:eastAsia="pt-BR"/>
    </w:rPr>
  </w:style>
  <w:style w:type="paragraph" w:customStyle="1" w:styleId="12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110"/>
    </w:pPr>
    <w:rPr>
      <w:rFonts w:ascii="Arial" w:hAnsi="Arial" w:eastAsia="Arial" w:cs="Arial"/>
      <w:lang w:val="pt-PT" w:eastAsia="en-US"/>
    </w:rPr>
  </w:style>
  <w:style w:type="paragraph" w:styleId="13">
    <w:name w:val="List Paragraph"/>
    <w:basedOn w:val="1"/>
    <w:qFormat/>
    <w:uiPriority w:val="34"/>
    <w:pPr>
      <w:suppressAutoHyphens/>
      <w:spacing w:line="276" w:lineRule="auto"/>
      <w:ind w:left="720"/>
      <w:contextualSpacing/>
      <w:jc w:val="left"/>
    </w:pPr>
    <w:rPr>
      <w:lang w:val="pt-BR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167</Words>
  <Characters>904</Characters>
  <Lines>7</Lines>
  <Paragraphs>2</Paragraphs>
  <TotalTime>3</TotalTime>
  <ScaleCrop>false</ScaleCrop>
  <LinksUpToDate>false</LinksUpToDate>
  <CharactersWithSpaces>1069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2023-01-20T16:06:00Z</dcterms:created>
  <dc:creator>Adriana Tavares</dc:creator>
  <cp:lastModifiedBy>Cliente</cp:lastModifiedBy>
  <dcterms:modified xsi:type="dcterms:W3CDTF">2023-05-19T02:25:09Z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4D977117C83F41CEBC16DE2C5DC1CBE4</vt:lpwstr>
  </property>
</Properties>
</file>